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3</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lang w:eastAsia="zh-CN"/>
        </w:rPr>
        <w:t>草业与草原学院</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高质量期刊指导目录管理暂行办法</w:t>
      </w:r>
    </w:p>
    <w:p>
      <w:pPr>
        <w:keepNext w:val="0"/>
        <w:keepLines w:val="0"/>
        <w:pageBreakBefore w:val="0"/>
        <w:widowControl/>
        <w:kinsoku/>
        <w:wordWrap/>
        <w:overflowPunct/>
        <w:topLinePunct w:val="0"/>
        <w:autoSpaceDE/>
        <w:autoSpaceDN/>
        <w:bidi w:val="0"/>
        <w:adjustRightInd/>
        <w:snapToGrid/>
        <w:spacing w:line="560" w:lineRule="exact"/>
        <w:ind w:firstLine="646"/>
        <w:textAlignment w:val="auto"/>
        <w:rPr>
          <w:rFonts w:ascii="Times New Roman" w:hAnsi="Times New Roman" w:eastAsia="仿宋_GB2312" w:cs="Times New Roman"/>
          <w:color w:val="000000"/>
          <w:kern w:val="0"/>
          <w:sz w:val="32"/>
          <w:szCs w:val="32"/>
        </w:rPr>
      </w:pPr>
    </w:p>
    <w:p>
      <w:pPr>
        <w:keepNext w:val="0"/>
        <w:keepLines w:val="0"/>
        <w:pageBreakBefore w:val="0"/>
        <w:widowControl/>
        <w:kinsoku/>
        <w:wordWrap/>
        <w:overflowPunct/>
        <w:topLinePunct w:val="0"/>
        <w:autoSpaceDE/>
        <w:autoSpaceDN/>
        <w:bidi w:val="0"/>
        <w:adjustRightInd/>
        <w:snapToGrid/>
        <w:spacing w:before="156" w:beforeLines="50" w:line="560" w:lineRule="exact"/>
        <w:ind w:firstLine="646"/>
        <w:textAlignment w:val="auto"/>
        <w:rPr>
          <w:rFonts w:hint="eastAsia" w:ascii="仿宋" w:hAnsi="仿宋" w:eastAsia="仿宋" w:cs="仿宋"/>
          <w:color w:val="000000"/>
          <w:kern w:val="0"/>
          <w:sz w:val="32"/>
          <w:szCs w:val="32"/>
        </w:rPr>
      </w:pPr>
      <w:r>
        <w:rPr>
          <w:rFonts w:hint="eastAsia" w:ascii="仿宋" w:hAnsi="仿宋" w:eastAsia="仿宋" w:cs="仿宋"/>
          <w:b/>
          <w:color w:val="000000"/>
          <w:kern w:val="0"/>
          <w:sz w:val="32"/>
          <w:szCs w:val="32"/>
        </w:rPr>
        <w:t>第一条</w:t>
      </w:r>
      <w:r>
        <w:rPr>
          <w:rFonts w:hint="eastAsia" w:ascii="仿宋" w:hAnsi="仿宋" w:eastAsia="仿宋" w:cs="仿宋"/>
          <w:color w:val="000000"/>
          <w:kern w:val="0"/>
          <w:sz w:val="32"/>
          <w:szCs w:val="32"/>
        </w:rPr>
        <w:t xml:space="preserve">  </w:t>
      </w:r>
      <w:r>
        <w:rPr>
          <w:rFonts w:hint="eastAsia" w:ascii="仿宋" w:hAnsi="仿宋" w:eastAsia="仿宋" w:cs="仿宋"/>
          <w:color w:val="000000"/>
          <w:kern w:val="0"/>
          <w:sz w:val="32"/>
          <w:szCs w:val="32"/>
          <w:lang w:eastAsia="zh-CN"/>
        </w:rPr>
        <w:t>为</w:t>
      </w:r>
      <w:r>
        <w:rPr>
          <w:rFonts w:hint="eastAsia" w:ascii="仿宋" w:hAnsi="仿宋" w:eastAsia="仿宋" w:cs="仿宋"/>
          <w:color w:val="000000"/>
          <w:kern w:val="0"/>
          <w:sz w:val="32"/>
          <w:szCs w:val="32"/>
        </w:rPr>
        <w:t>引导</w:t>
      </w:r>
      <w:r>
        <w:rPr>
          <w:rFonts w:hint="eastAsia" w:ascii="仿宋" w:hAnsi="仿宋" w:eastAsia="仿宋" w:cs="仿宋"/>
          <w:color w:val="000000"/>
          <w:kern w:val="0"/>
          <w:sz w:val="32"/>
          <w:szCs w:val="32"/>
          <w:lang w:eastAsia="zh-CN"/>
        </w:rPr>
        <w:t>学院</w:t>
      </w:r>
      <w:r>
        <w:rPr>
          <w:rFonts w:hint="eastAsia" w:ascii="仿宋" w:hAnsi="仿宋" w:eastAsia="仿宋" w:cs="仿宋"/>
          <w:color w:val="000000"/>
          <w:kern w:val="0"/>
          <w:sz w:val="32"/>
          <w:szCs w:val="32"/>
        </w:rPr>
        <w:t>科教人员开展高质量科学研究，服务国家战略</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提升学科核心竞争力</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产出</w:t>
      </w:r>
      <w:r>
        <w:rPr>
          <w:rFonts w:hint="eastAsia" w:ascii="仿宋" w:hAnsi="仿宋" w:eastAsia="仿宋" w:cs="仿宋"/>
          <w:color w:val="000000"/>
          <w:kern w:val="0"/>
          <w:sz w:val="32"/>
          <w:szCs w:val="32"/>
          <w:lang w:eastAsia="zh-CN"/>
        </w:rPr>
        <w:t>更多</w:t>
      </w:r>
      <w:r>
        <w:rPr>
          <w:rFonts w:hint="eastAsia" w:ascii="仿宋" w:hAnsi="仿宋" w:eastAsia="仿宋" w:cs="仿宋"/>
          <w:color w:val="000000"/>
          <w:kern w:val="0"/>
          <w:sz w:val="32"/>
          <w:szCs w:val="32"/>
        </w:rPr>
        <w:t>标志性成果</w:t>
      </w:r>
      <w:r>
        <w:rPr>
          <w:rFonts w:hint="eastAsia" w:ascii="仿宋" w:hAnsi="仿宋" w:eastAsia="仿宋" w:cs="仿宋"/>
          <w:color w:val="000000"/>
          <w:kern w:val="0"/>
          <w:sz w:val="32"/>
          <w:szCs w:val="32"/>
          <w:lang w:eastAsia="zh-CN"/>
        </w:rPr>
        <w:t>。按照</w:t>
      </w:r>
      <w:r>
        <w:rPr>
          <w:rFonts w:hint="eastAsia" w:ascii="仿宋" w:hAnsi="仿宋" w:eastAsia="仿宋" w:cs="仿宋"/>
          <w:color w:val="000000"/>
          <w:kern w:val="0"/>
          <w:sz w:val="32"/>
          <w:szCs w:val="32"/>
          <w:lang w:val="en-US" w:eastAsia="zh-CN"/>
        </w:rPr>
        <w:t>学校有关规定，结合学院实际</w:t>
      </w:r>
      <w:r>
        <w:rPr>
          <w:rFonts w:hint="eastAsia" w:ascii="仿宋" w:hAnsi="仿宋" w:eastAsia="仿宋" w:cs="仿宋"/>
          <w:color w:val="000000"/>
          <w:kern w:val="0"/>
          <w:sz w:val="32"/>
          <w:szCs w:val="32"/>
        </w:rPr>
        <w:t>制定本办法。</w:t>
      </w:r>
    </w:p>
    <w:p>
      <w:pPr>
        <w:keepNext w:val="0"/>
        <w:keepLines w:val="0"/>
        <w:pageBreakBefore w:val="0"/>
        <w:widowControl/>
        <w:kinsoku/>
        <w:wordWrap/>
        <w:overflowPunct/>
        <w:topLinePunct w:val="0"/>
        <w:autoSpaceDE/>
        <w:autoSpaceDN/>
        <w:bidi w:val="0"/>
        <w:adjustRightInd/>
        <w:snapToGrid/>
        <w:spacing w:before="156" w:beforeLines="50" w:line="560" w:lineRule="exact"/>
        <w:ind w:firstLine="646"/>
        <w:textAlignment w:val="auto"/>
        <w:rPr>
          <w:rFonts w:hint="eastAsia" w:ascii="仿宋" w:hAnsi="仿宋" w:eastAsia="仿宋" w:cs="仿宋"/>
          <w:color w:val="000000"/>
          <w:kern w:val="0"/>
          <w:sz w:val="32"/>
          <w:szCs w:val="32"/>
        </w:rPr>
      </w:pPr>
      <w:r>
        <w:rPr>
          <w:rFonts w:hint="eastAsia" w:ascii="仿宋" w:hAnsi="仿宋" w:eastAsia="仿宋" w:cs="仿宋"/>
          <w:b/>
          <w:color w:val="000000"/>
          <w:kern w:val="0"/>
          <w:sz w:val="32"/>
          <w:szCs w:val="32"/>
        </w:rPr>
        <w:t>第二条</w:t>
      </w:r>
      <w:r>
        <w:rPr>
          <w:rFonts w:hint="eastAsia" w:ascii="仿宋" w:hAnsi="仿宋" w:eastAsia="仿宋" w:cs="仿宋"/>
          <w:color w:val="000000"/>
          <w:kern w:val="0"/>
          <w:sz w:val="32"/>
          <w:szCs w:val="32"/>
        </w:rPr>
        <w:t xml:space="preserve">  高质量期刊指导目录坚持</w:t>
      </w:r>
      <w:r>
        <w:rPr>
          <w:rFonts w:hint="eastAsia" w:ascii="仿宋" w:hAnsi="仿宋" w:eastAsia="仿宋" w:cs="仿宋"/>
          <w:color w:val="000000"/>
          <w:kern w:val="0"/>
          <w:sz w:val="32"/>
          <w:szCs w:val="32"/>
          <w:lang w:eastAsia="zh-CN"/>
        </w:rPr>
        <w:t>以</w:t>
      </w:r>
      <w:r>
        <w:rPr>
          <w:rFonts w:hint="eastAsia" w:ascii="仿宋" w:hAnsi="仿宋" w:eastAsia="仿宋" w:cs="仿宋"/>
          <w:color w:val="000000"/>
          <w:kern w:val="0"/>
          <w:sz w:val="32"/>
          <w:szCs w:val="32"/>
        </w:rPr>
        <w:t>“突出</w:t>
      </w:r>
      <w:r>
        <w:rPr>
          <w:rFonts w:hint="eastAsia" w:ascii="仿宋" w:hAnsi="仿宋" w:eastAsia="仿宋" w:cs="仿宋"/>
          <w:color w:val="000000"/>
          <w:kern w:val="0"/>
          <w:sz w:val="32"/>
          <w:szCs w:val="32"/>
          <w:lang w:eastAsia="zh-CN"/>
        </w:rPr>
        <w:t>学科</w:t>
      </w:r>
      <w:r>
        <w:rPr>
          <w:rFonts w:hint="eastAsia" w:ascii="仿宋" w:hAnsi="仿宋" w:eastAsia="仿宋" w:cs="仿宋"/>
          <w:color w:val="000000"/>
          <w:kern w:val="0"/>
          <w:sz w:val="32"/>
          <w:szCs w:val="32"/>
        </w:rPr>
        <w:t>、</w:t>
      </w:r>
      <w:r>
        <w:rPr>
          <w:rFonts w:hint="eastAsia" w:ascii="仿宋" w:hAnsi="仿宋" w:eastAsia="仿宋" w:cs="仿宋"/>
          <w:color w:val="000000"/>
          <w:kern w:val="0"/>
          <w:sz w:val="32"/>
          <w:szCs w:val="32"/>
          <w:lang w:eastAsia="zh-CN"/>
        </w:rPr>
        <w:t>紧扣任务、</w:t>
      </w:r>
      <w:r>
        <w:rPr>
          <w:rFonts w:hint="eastAsia" w:ascii="仿宋" w:hAnsi="仿宋" w:eastAsia="仿宋" w:cs="仿宋"/>
          <w:color w:val="000000"/>
          <w:kern w:val="0"/>
          <w:sz w:val="32"/>
          <w:szCs w:val="32"/>
        </w:rPr>
        <w:t>动态调整”</w:t>
      </w:r>
      <w:r>
        <w:rPr>
          <w:rFonts w:hint="eastAsia" w:ascii="仿宋" w:hAnsi="仿宋" w:eastAsia="仿宋" w:cs="仿宋"/>
          <w:color w:val="000000"/>
          <w:kern w:val="0"/>
          <w:sz w:val="32"/>
          <w:szCs w:val="32"/>
          <w:lang w:eastAsia="zh-CN"/>
        </w:rPr>
        <w:t>的</w:t>
      </w:r>
      <w:r>
        <w:rPr>
          <w:rFonts w:hint="eastAsia" w:ascii="仿宋" w:hAnsi="仿宋" w:eastAsia="仿宋" w:cs="仿宋"/>
          <w:color w:val="000000"/>
          <w:kern w:val="0"/>
          <w:sz w:val="32"/>
          <w:szCs w:val="32"/>
        </w:rPr>
        <w:t>原则。</w:t>
      </w:r>
    </w:p>
    <w:p>
      <w:pPr>
        <w:keepNext w:val="0"/>
        <w:keepLines w:val="0"/>
        <w:pageBreakBefore w:val="0"/>
        <w:widowControl/>
        <w:kinsoku/>
        <w:wordWrap/>
        <w:overflowPunct/>
        <w:topLinePunct w:val="0"/>
        <w:autoSpaceDE/>
        <w:autoSpaceDN/>
        <w:bidi w:val="0"/>
        <w:adjustRightInd/>
        <w:snapToGrid/>
        <w:spacing w:before="156" w:beforeLines="50" w:line="560" w:lineRule="exact"/>
        <w:ind w:firstLine="646"/>
        <w:textAlignment w:val="auto"/>
        <w:rPr>
          <w:rFonts w:hint="eastAsia" w:ascii="仿宋" w:hAnsi="仿宋" w:eastAsia="仿宋" w:cs="仿宋"/>
          <w:color w:val="000000"/>
          <w:kern w:val="0"/>
          <w:sz w:val="32"/>
          <w:szCs w:val="32"/>
        </w:rPr>
      </w:pPr>
      <w:r>
        <w:rPr>
          <w:rFonts w:hint="eastAsia" w:ascii="仿宋" w:hAnsi="仿宋" w:eastAsia="仿宋" w:cs="仿宋"/>
          <w:b/>
          <w:color w:val="000000"/>
          <w:kern w:val="0"/>
          <w:sz w:val="32"/>
          <w:szCs w:val="32"/>
        </w:rPr>
        <w:t>第三条</w:t>
      </w:r>
      <w:r>
        <w:rPr>
          <w:rFonts w:hint="eastAsia" w:ascii="仿宋" w:hAnsi="仿宋" w:eastAsia="仿宋" w:cs="仿宋"/>
          <w:color w:val="000000"/>
          <w:kern w:val="0"/>
          <w:sz w:val="32"/>
          <w:szCs w:val="32"/>
        </w:rPr>
        <w:t xml:space="preserve">  高质量期刊指导目录按照期刊学</w:t>
      </w:r>
      <w:bookmarkStart w:id="0" w:name="_GoBack"/>
      <w:bookmarkEnd w:id="0"/>
      <w:r>
        <w:rPr>
          <w:rFonts w:hint="eastAsia" w:ascii="仿宋" w:hAnsi="仿宋" w:eastAsia="仿宋" w:cs="仿宋"/>
          <w:color w:val="000000"/>
          <w:kern w:val="0"/>
          <w:sz w:val="32"/>
          <w:szCs w:val="32"/>
        </w:rPr>
        <w:t>术影响力以及学科领域</w:t>
      </w:r>
      <w:r>
        <w:rPr>
          <w:rFonts w:hint="eastAsia" w:ascii="仿宋" w:hAnsi="仿宋" w:eastAsia="仿宋" w:cs="仿宋"/>
          <w:color w:val="000000"/>
          <w:kern w:val="0"/>
          <w:sz w:val="32"/>
          <w:szCs w:val="32"/>
          <w:lang w:eastAsia="zh-CN"/>
        </w:rPr>
        <w:t>的</w:t>
      </w:r>
      <w:r>
        <w:rPr>
          <w:rFonts w:hint="eastAsia" w:ascii="仿宋" w:hAnsi="仿宋" w:eastAsia="仿宋" w:cs="仿宋"/>
          <w:color w:val="000000"/>
          <w:kern w:val="0"/>
          <w:sz w:val="32"/>
          <w:szCs w:val="32"/>
        </w:rPr>
        <w:t>学术认可度，</w:t>
      </w:r>
      <w:r>
        <w:rPr>
          <w:rFonts w:hint="eastAsia" w:ascii="仿宋" w:hAnsi="仿宋" w:eastAsia="仿宋" w:cs="仿宋"/>
          <w:color w:val="000000"/>
          <w:kern w:val="0"/>
          <w:sz w:val="32"/>
          <w:szCs w:val="32"/>
          <w:lang w:eastAsia="zh-CN"/>
        </w:rPr>
        <w:t>在学校确定</w:t>
      </w:r>
      <w:r>
        <w:rPr>
          <w:rFonts w:hint="eastAsia" w:ascii="仿宋" w:hAnsi="仿宋" w:eastAsia="仿宋" w:cs="仿宋"/>
          <w:color w:val="000000"/>
          <w:kern w:val="0"/>
          <w:sz w:val="32"/>
          <w:szCs w:val="32"/>
        </w:rPr>
        <w:t>G1、G2</w:t>
      </w:r>
      <w:r>
        <w:rPr>
          <w:rFonts w:hint="eastAsia" w:ascii="仿宋" w:hAnsi="仿宋" w:eastAsia="仿宋" w:cs="仿宋"/>
          <w:color w:val="000000"/>
          <w:kern w:val="0"/>
          <w:sz w:val="32"/>
          <w:szCs w:val="32"/>
          <w:lang w:eastAsia="zh-CN"/>
        </w:rPr>
        <w:t>基础上，分为</w:t>
      </w:r>
      <w:r>
        <w:rPr>
          <w:rFonts w:hint="eastAsia" w:ascii="仿宋" w:hAnsi="仿宋" w:eastAsia="仿宋" w:cs="仿宋"/>
          <w:color w:val="000000"/>
          <w:kern w:val="0"/>
          <w:sz w:val="32"/>
          <w:szCs w:val="32"/>
        </w:rPr>
        <w:t>G3、G4</w:t>
      </w:r>
      <w:r>
        <w:rPr>
          <w:rFonts w:hint="eastAsia" w:ascii="仿宋" w:hAnsi="仿宋" w:eastAsia="仿宋" w:cs="仿宋"/>
          <w:color w:val="000000"/>
          <w:kern w:val="0"/>
          <w:sz w:val="32"/>
          <w:szCs w:val="32"/>
          <w:lang w:eastAsia="zh-CN"/>
        </w:rPr>
        <w:t>两</w:t>
      </w:r>
      <w:r>
        <w:rPr>
          <w:rFonts w:hint="eastAsia" w:ascii="仿宋" w:hAnsi="仿宋" w:eastAsia="仿宋" w:cs="仿宋"/>
          <w:color w:val="000000"/>
          <w:kern w:val="0"/>
          <w:sz w:val="32"/>
          <w:szCs w:val="32"/>
        </w:rPr>
        <w:t>个层次。</w:t>
      </w:r>
    </w:p>
    <w:p>
      <w:pPr>
        <w:keepNext w:val="0"/>
        <w:keepLines w:val="0"/>
        <w:pageBreakBefore w:val="0"/>
        <w:widowControl/>
        <w:kinsoku/>
        <w:wordWrap/>
        <w:overflowPunct/>
        <w:topLinePunct w:val="0"/>
        <w:autoSpaceDE/>
        <w:autoSpaceDN/>
        <w:bidi w:val="0"/>
        <w:adjustRightInd/>
        <w:snapToGrid/>
        <w:spacing w:before="156" w:beforeLines="50" w:line="560" w:lineRule="exact"/>
        <w:ind w:firstLine="646"/>
        <w:textAlignment w:val="auto"/>
        <w:rPr>
          <w:rFonts w:hint="eastAsia" w:ascii="仿宋" w:hAnsi="仿宋" w:eastAsia="仿宋" w:cs="仿宋"/>
          <w:color w:val="000000"/>
          <w:kern w:val="0"/>
          <w:sz w:val="32"/>
          <w:szCs w:val="32"/>
        </w:rPr>
      </w:pPr>
      <w:r>
        <w:rPr>
          <w:rFonts w:hint="eastAsia" w:ascii="仿宋" w:hAnsi="仿宋" w:eastAsia="仿宋" w:cs="仿宋"/>
          <w:b/>
          <w:color w:val="000000"/>
          <w:kern w:val="0"/>
          <w:sz w:val="32"/>
          <w:szCs w:val="32"/>
        </w:rPr>
        <w:t>第</w:t>
      </w:r>
      <w:r>
        <w:rPr>
          <w:rFonts w:hint="eastAsia" w:ascii="仿宋" w:hAnsi="仿宋" w:eastAsia="仿宋" w:cs="仿宋"/>
          <w:b/>
          <w:color w:val="000000"/>
          <w:kern w:val="0"/>
          <w:sz w:val="32"/>
          <w:szCs w:val="32"/>
          <w:lang w:eastAsia="zh-CN"/>
        </w:rPr>
        <w:t>四</w:t>
      </w:r>
      <w:r>
        <w:rPr>
          <w:rFonts w:hint="eastAsia" w:ascii="仿宋" w:hAnsi="仿宋" w:eastAsia="仿宋" w:cs="仿宋"/>
          <w:b/>
          <w:color w:val="000000"/>
          <w:kern w:val="0"/>
          <w:sz w:val="32"/>
          <w:szCs w:val="32"/>
        </w:rPr>
        <w:t>条</w:t>
      </w:r>
      <w:r>
        <w:rPr>
          <w:rFonts w:hint="eastAsia" w:ascii="仿宋" w:hAnsi="仿宋" w:eastAsia="仿宋" w:cs="仿宋"/>
          <w:color w:val="000000"/>
          <w:kern w:val="0"/>
          <w:sz w:val="32"/>
          <w:szCs w:val="32"/>
        </w:rPr>
        <w:t xml:space="preserve">  G3、G4两个层次期刊由学院根据</w:t>
      </w:r>
      <w:r>
        <w:rPr>
          <w:rFonts w:hint="eastAsia" w:ascii="仿宋" w:hAnsi="仿宋" w:eastAsia="仿宋" w:cs="仿宋"/>
          <w:color w:val="000000"/>
          <w:kern w:val="0"/>
          <w:sz w:val="32"/>
          <w:szCs w:val="32"/>
          <w:lang w:eastAsia="zh-CN"/>
        </w:rPr>
        <w:t>草学</w:t>
      </w:r>
      <w:r>
        <w:rPr>
          <w:rFonts w:hint="eastAsia" w:ascii="仿宋" w:hAnsi="仿宋" w:eastAsia="仿宋" w:cs="仿宋"/>
          <w:color w:val="000000"/>
          <w:kern w:val="0"/>
          <w:sz w:val="32"/>
          <w:szCs w:val="32"/>
        </w:rPr>
        <w:t>学科建设定位及发展需求选定。其中，G3层次期刊为</w:t>
      </w:r>
      <w:r>
        <w:rPr>
          <w:rFonts w:hint="eastAsia" w:ascii="仿宋" w:hAnsi="仿宋" w:eastAsia="仿宋" w:cs="仿宋"/>
          <w:color w:val="000000"/>
          <w:kern w:val="0"/>
          <w:sz w:val="32"/>
          <w:szCs w:val="32"/>
          <w:lang w:eastAsia="zh-CN"/>
        </w:rPr>
        <w:t>草学</w:t>
      </w:r>
      <w:r>
        <w:rPr>
          <w:rFonts w:hint="eastAsia" w:ascii="仿宋" w:hAnsi="仿宋" w:eastAsia="仿宋" w:cs="仿宋"/>
          <w:color w:val="000000"/>
          <w:kern w:val="0"/>
          <w:sz w:val="32"/>
          <w:szCs w:val="32"/>
        </w:rPr>
        <w:t>领域公认的权威期刊，G4层次期刊为</w:t>
      </w:r>
      <w:r>
        <w:rPr>
          <w:rFonts w:hint="eastAsia" w:ascii="仿宋" w:hAnsi="仿宋" w:eastAsia="仿宋" w:cs="仿宋"/>
          <w:color w:val="000000"/>
          <w:kern w:val="0"/>
          <w:sz w:val="32"/>
          <w:szCs w:val="32"/>
          <w:lang w:eastAsia="zh-CN"/>
        </w:rPr>
        <w:t>草学</w:t>
      </w:r>
      <w:r>
        <w:rPr>
          <w:rFonts w:hint="eastAsia" w:ascii="仿宋" w:hAnsi="仿宋" w:eastAsia="仿宋" w:cs="仿宋"/>
          <w:color w:val="000000"/>
          <w:kern w:val="0"/>
          <w:sz w:val="32"/>
          <w:szCs w:val="32"/>
        </w:rPr>
        <w:t>领域公认的具有重要影响的核心期刊。</w:t>
      </w:r>
    </w:p>
    <w:p>
      <w:pPr>
        <w:keepNext w:val="0"/>
        <w:keepLines w:val="0"/>
        <w:pageBreakBefore w:val="0"/>
        <w:widowControl/>
        <w:kinsoku/>
        <w:wordWrap/>
        <w:overflowPunct/>
        <w:topLinePunct w:val="0"/>
        <w:autoSpaceDE/>
        <w:autoSpaceDN/>
        <w:bidi w:val="0"/>
        <w:adjustRightInd/>
        <w:snapToGrid/>
        <w:spacing w:line="560" w:lineRule="exact"/>
        <w:ind w:firstLine="646"/>
        <w:textAlignment w:val="auto"/>
        <w:rPr>
          <w:rFonts w:hint="eastAsia" w:ascii="仿宋" w:hAnsi="仿宋" w:eastAsia="仿宋" w:cs="仿宋"/>
          <w:color w:val="000000"/>
          <w:kern w:val="0"/>
          <w:sz w:val="32"/>
          <w:szCs w:val="32"/>
        </w:rPr>
      </w:pPr>
      <w:r>
        <w:rPr>
          <w:rFonts w:hint="eastAsia" w:ascii="仿宋" w:hAnsi="仿宋" w:eastAsia="仿宋" w:cs="仿宋"/>
          <w:b/>
          <w:color w:val="000000"/>
          <w:kern w:val="0"/>
          <w:sz w:val="32"/>
          <w:szCs w:val="32"/>
        </w:rPr>
        <w:t>第</w:t>
      </w:r>
      <w:r>
        <w:rPr>
          <w:rFonts w:hint="eastAsia" w:ascii="仿宋" w:hAnsi="仿宋" w:eastAsia="仿宋" w:cs="仿宋"/>
          <w:b/>
          <w:color w:val="000000"/>
          <w:kern w:val="0"/>
          <w:sz w:val="32"/>
          <w:szCs w:val="32"/>
          <w:lang w:eastAsia="zh-CN"/>
        </w:rPr>
        <w:t>五</w:t>
      </w:r>
      <w:r>
        <w:rPr>
          <w:rFonts w:hint="eastAsia" w:ascii="仿宋" w:hAnsi="仿宋" w:eastAsia="仿宋" w:cs="仿宋"/>
          <w:b/>
          <w:color w:val="000000"/>
          <w:kern w:val="0"/>
          <w:sz w:val="32"/>
          <w:szCs w:val="32"/>
        </w:rPr>
        <w:t>条</w:t>
      </w:r>
      <w:r>
        <w:rPr>
          <w:rFonts w:hint="eastAsia" w:ascii="仿宋" w:hAnsi="仿宋" w:eastAsia="仿宋" w:cs="仿宋"/>
          <w:color w:val="000000"/>
          <w:kern w:val="0"/>
          <w:sz w:val="32"/>
          <w:szCs w:val="32"/>
        </w:rPr>
        <w:t xml:space="preserve">  G3、G4层次高质量期刊指导目录选定程序：</w:t>
      </w:r>
    </w:p>
    <w:p>
      <w:pPr>
        <w:keepNext w:val="0"/>
        <w:keepLines w:val="0"/>
        <w:pageBreakBefore w:val="0"/>
        <w:widowControl/>
        <w:kinsoku/>
        <w:wordWrap/>
        <w:overflowPunct/>
        <w:topLinePunct w:val="0"/>
        <w:autoSpaceDE/>
        <w:autoSpaceDN/>
        <w:bidi w:val="0"/>
        <w:adjustRightInd/>
        <w:snapToGrid/>
        <w:spacing w:line="560" w:lineRule="exact"/>
        <w:ind w:firstLine="646"/>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rPr>
        <w:t>1.学院在学校</w:t>
      </w:r>
      <w:r>
        <w:rPr>
          <w:rFonts w:hint="eastAsia" w:ascii="仿宋" w:hAnsi="仿宋" w:eastAsia="仿宋" w:cs="仿宋"/>
          <w:color w:val="000000"/>
          <w:kern w:val="0"/>
          <w:sz w:val="32"/>
          <w:szCs w:val="32"/>
          <w:lang w:val="en-US" w:eastAsia="zh-CN"/>
        </w:rPr>
        <w:t>G1、G2</w:t>
      </w:r>
      <w:r>
        <w:rPr>
          <w:rFonts w:hint="eastAsia" w:ascii="仿宋" w:hAnsi="仿宋" w:eastAsia="仿宋" w:cs="仿宋"/>
          <w:color w:val="000000"/>
          <w:kern w:val="0"/>
          <w:sz w:val="32"/>
          <w:szCs w:val="32"/>
        </w:rPr>
        <w:t>期刊指导目录基础上，结合学院学科建设目标定位，</w:t>
      </w:r>
      <w:r>
        <w:rPr>
          <w:rFonts w:hint="eastAsia" w:ascii="仿宋" w:hAnsi="仿宋" w:eastAsia="仿宋" w:cs="仿宋"/>
          <w:color w:val="000000"/>
          <w:kern w:val="0"/>
          <w:sz w:val="32"/>
          <w:szCs w:val="32"/>
          <w:lang w:eastAsia="zh-CN"/>
        </w:rPr>
        <w:t>通过</w:t>
      </w:r>
      <w:r>
        <w:rPr>
          <w:rFonts w:hint="eastAsia" w:ascii="仿宋" w:hAnsi="仿宋" w:eastAsia="仿宋" w:cs="仿宋"/>
          <w:color w:val="000000"/>
          <w:kern w:val="0"/>
          <w:sz w:val="32"/>
          <w:szCs w:val="32"/>
        </w:rPr>
        <w:t>广泛征求</w:t>
      </w:r>
      <w:r>
        <w:rPr>
          <w:rFonts w:hint="eastAsia" w:ascii="仿宋" w:hAnsi="仿宋" w:eastAsia="仿宋" w:cs="仿宋"/>
          <w:color w:val="000000"/>
          <w:kern w:val="0"/>
          <w:sz w:val="32"/>
          <w:szCs w:val="32"/>
          <w:lang w:eastAsia="zh-CN"/>
        </w:rPr>
        <w:t>学院各研究团队和</w:t>
      </w:r>
      <w:r>
        <w:rPr>
          <w:rFonts w:hint="eastAsia" w:ascii="仿宋" w:hAnsi="仿宋" w:eastAsia="仿宋" w:cs="仿宋"/>
          <w:color w:val="000000"/>
          <w:kern w:val="0"/>
          <w:sz w:val="32"/>
          <w:szCs w:val="32"/>
        </w:rPr>
        <w:t>专家教授</w:t>
      </w:r>
      <w:r>
        <w:rPr>
          <w:rFonts w:hint="eastAsia" w:ascii="仿宋" w:hAnsi="仿宋" w:eastAsia="仿宋" w:cs="仿宋"/>
          <w:color w:val="000000"/>
          <w:kern w:val="0"/>
          <w:sz w:val="32"/>
          <w:szCs w:val="32"/>
          <w:lang w:eastAsia="zh-CN"/>
        </w:rPr>
        <w:t>的</w:t>
      </w:r>
      <w:r>
        <w:rPr>
          <w:rFonts w:hint="eastAsia" w:ascii="仿宋" w:hAnsi="仿宋" w:eastAsia="仿宋" w:cs="仿宋"/>
          <w:color w:val="000000"/>
          <w:kern w:val="0"/>
          <w:sz w:val="32"/>
          <w:szCs w:val="32"/>
        </w:rPr>
        <w:t>意见</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经学院教授委员会审议后，</w:t>
      </w:r>
      <w:r>
        <w:rPr>
          <w:rFonts w:hint="eastAsia" w:ascii="仿宋" w:hAnsi="仿宋" w:eastAsia="仿宋" w:cs="仿宋"/>
          <w:color w:val="000000"/>
          <w:kern w:val="0"/>
          <w:sz w:val="32"/>
          <w:szCs w:val="32"/>
        </w:rPr>
        <w:t>提出G3、G4建议目录</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第一次征询学校“双一流”建设办公室的意见；</w:t>
      </w:r>
    </w:p>
    <w:p>
      <w:pPr>
        <w:keepNext w:val="0"/>
        <w:keepLines w:val="0"/>
        <w:pageBreakBefore w:val="0"/>
        <w:widowControl/>
        <w:kinsoku/>
        <w:wordWrap/>
        <w:overflowPunct/>
        <w:topLinePunct w:val="0"/>
        <w:autoSpaceDE/>
        <w:autoSpaceDN/>
        <w:bidi w:val="0"/>
        <w:adjustRightInd/>
        <w:snapToGrid/>
        <w:spacing w:line="560" w:lineRule="exact"/>
        <w:ind w:firstLine="646"/>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val="en-US" w:eastAsia="zh-CN"/>
        </w:rPr>
        <w:t>2.根据</w:t>
      </w:r>
      <w:r>
        <w:rPr>
          <w:rFonts w:hint="eastAsia" w:ascii="仿宋" w:hAnsi="仿宋" w:eastAsia="仿宋" w:cs="仿宋"/>
          <w:color w:val="000000"/>
          <w:kern w:val="0"/>
          <w:sz w:val="32"/>
          <w:szCs w:val="32"/>
        </w:rPr>
        <w:t>学校</w:t>
      </w:r>
      <w:r>
        <w:rPr>
          <w:rFonts w:hint="eastAsia" w:ascii="仿宋" w:hAnsi="仿宋" w:eastAsia="仿宋" w:cs="仿宋"/>
          <w:color w:val="000000"/>
          <w:kern w:val="0"/>
          <w:sz w:val="32"/>
          <w:szCs w:val="32"/>
          <w:lang w:eastAsia="zh-CN"/>
        </w:rPr>
        <w:t>高水平期刊目录制定工作组</w:t>
      </w:r>
      <w:r>
        <w:rPr>
          <w:rFonts w:hint="eastAsia" w:ascii="仿宋" w:hAnsi="仿宋" w:eastAsia="仿宋" w:cs="仿宋"/>
          <w:color w:val="000000"/>
          <w:kern w:val="0"/>
          <w:sz w:val="32"/>
          <w:szCs w:val="32"/>
        </w:rPr>
        <w:t>对学院建议目录审核</w:t>
      </w:r>
      <w:r>
        <w:rPr>
          <w:rFonts w:hint="eastAsia" w:ascii="仿宋" w:hAnsi="仿宋" w:eastAsia="仿宋" w:cs="仿宋"/>
          <w:color w:val="000000"/>
          <w:kern w:val="0"/>
          <w:sz w:val="32"/>
          <w:szCs w:val="32"/>
          <w:lang w:eastAsia="zh-CN"/>
        </w:rPr>
        <w:t>反馈意见进行调整，再次提交</w:t>
      </w:r>
      <w:r>
        <w:rPr>
          <w:rFonts w:hint="eastAsia" w:ascii="仿宋" w:hAnsi="仿宋" w:eastAsia="仿宋" w:cs="仿宋"/>
          <w:color w:val="000000"/>
          <w:kern w:val="0"/>
          <w:sz w:val="32"/>
          <w:szCs w:val="32"/>
        </w:rPr>
        <w:t>学院教授委员会咨询</w:t>
      </w:r>
      <w:r>
        <w:rPr>
          <w:rFonts w:hint="eastAsia" w:ascii="仿宋" w:hAnsi="仿宋" w:eastAsia="仿宋" w:cs="仿宋"/>
          <w:color w:val="000000"/>
          <w:kern w:val="0"/>
          <w:sz w:val="32"/>
          <w:szCs w:val="32"/>
          <w:lang w:eastAsia="zh-CN"/>
        </w:rPr>
        <w:t>评议</w:t>
      </w:r>
      <w:r>
        <w:rPr>
          <w:rFonts w:hint="eastAsia" w:ascii="仿宋" w:hAnsi="仿宋" w:eastAsia="仿宋" w:cs="仿宋"/>
          <w:color w:val="000000"/>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6"/>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val="en-US" w:eastAsia="zh-CN"/>
        </w:rPr>
        <w:t>3</w:t>
      </w:r>
      <w:r>
        <w:rPr>
          <w:rFonts w:hint="eastAsia" w:ascii="仿宋" w:hAnsi="仿宋" w:eastAsia="仿宋" w:cs="仿宋"/>
          <w:color w:val="000000"/>
          <w:kern w:val="0"/>
          <w:sz w:val="32"/>
          <w:szCs w:val="32"/>
        </w:rPr>
        <w:t>.学院党政联席会议审定，报</w:t>
      </w:r>
      <w:r>
        <w:rPr>
          <w:rFonts w:hint="eastAsia" w:ascii="仿宋" w:hAnsi="仿宋" w:eastAsia="仿宋" w:cs="仿宋"/>
          <w:color w:val="000000"/>
          <w:kern w:val="0"/>
          <w:sz w:val="32"/>
          <w:szCs w:val="32"/>
          <w:lang w:val="en-US" w:eastAsia="zh-CN"/>
        </w:rPr>
        <w:t>“双一流”建设办公室</w:t>
      </w:r>
      <w:r>
        <w:rPr>
          <w:rFonts w:hint="eastAsia" w:ascii="仿宋" w:hAnsi="仿宋" w:eastAsia="仿宋" w:cs="仿宋"/>
          <w:color w:val="000000"/>
          <w:kern w:val="0"/>
          <w:sz w:val="32"/>
          <w:szCs w:val="32"/>
        </w:rPr>
        <w:t>备案后印发。</w:t>
      </w:r>
    </w:p>
    <w:p>
      <w:pPr>
        <w:keepNext w:val="0"/>
        <w:keepLines w:val="0"/>
        <w:pageBreakBefore w:val="0"/>
        <w:widowControl/>
        <w:kinsoku/>
        <w:wordWrap/>
        <w:overflowPunct/>
        <w:topLinePunct w:val="0"/>
        <w:autoSpaceDE/>
        <w:autoSpaceDN/>
        <w:bidi w:val="0"/>
        <w:adjustRightInd/>
        <w:snapToGrid/>
        <w:spacing w:before="156" w:beforeLines="50" w:line="560" w:lineRule="exact"/>
        <w:ind w:firstLine="646"/>
        <w:textAlignment w:val="auto"/>
        <w:rPr>
          <w:rFonts w:hint="eastAsia" w:ascii="仿宋" w:hAnsi="仿宋" w:eastAsia="仿宋" w:cs="仿宋"/>
          <w:color w:val="000000"/>
          <w:kern w:val="0"/>
          <w:sz w:val="32"/>
          <w:szCs w:val="32"/>
        </w:rPr>
      </w:pPr>
      <w:r>
        <w:rPr>
          <w:rFonts w:hint="eastAsia" w:ascii="仿宋" w:hAnsi="仿宋" w:eastAsia="仿宋" w:cs="仿宋"/>
          <w:b/>
          <w:color w:val="000000"/>
          <w:kern w:val="0"/>
          <w:sz w:val="32"/>
          <w:szCs w:val="32"/>
        </w:rPr>
        <w:t>第</w:t>
      </w:r>
      <w:r>
        <w:rPr>
          <w:rFonts w:hint="eastAsia" w:ascii="仿宋" w:hAnsi="仿宋" w:eastAsia="仿宋" w:cs="仿宋"/>
          <w:b/>
          <w:color w:val="000000"/>
          <w:kern w:val="0"/>
          <w:sz w:val="32"/>
          <w:szCs w:val="32"/>
          <w:lang w:eastAsia="zh-CN"/>
        </w:rPr>
        <w:t>六</w:t>
      </w:r>
      <w:r>
        <w:rPr>
          <w:rFonts w:hint="eastAsia" w:ascii="仿宋" w:hAnsi="仿宋" w:eastAsia="仿宋" w:cs="仿宋"/>
          <w:b/>
          <w:color w:val="000000"/>
          <w:kern w:val="0"/>
          <w:sz w:val="32"/>
          <w:szCs w:val="32"/>
        </w:rPr>
        <w:t>条</w:t>
      </w:r>
      <w:r>
        <w:rPr>
          <w:rFonts w:hint="eastAsia" w:ascii="仿宋" w:hAnsi="仿宋" w:eastAsia="仿宋" w:cs="仿宋"/>
          <w:color w:val="000000"/>
          <w:kern w:val="0"/>
          <w:sz w:val="32"/>
          <w:szCs w:val="32"/>
        </w:rPr>
        <w:t xml:space="preserve">  高质量期刊指导目录实行动态管理机制。</w:t>
      </w:r>
    </w:p>
    <w:p>
      <w:pPr>
        <w:keepNext w:val="0"/>
        <w:keepLines w:val="0"/>
        <w:pageBreakBefore w:val="0"/>
        <w:widowControl/>
        <w:kinsoku/>
        <w:wordWrap/>
        <w:overflowPunct/>
        <w:topLinePunct w:val="0"/>
        <w:autoSpaceDE/>
        <w:autoSpaceDN/>
        <w:bidi w:val="0"/>
        <w:adjustRightInd/>
        <w:snapToGrid/>
        <w:spacing w:line="560" w:lineRule="exact"/>
        <w:ind w:firstLine="646"/>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1.根据“双一流”建设</w:t>
      </w:r>
      <w:r>
        <w:rPr>
          <w:rFonts w:hint="eastAsia" w:ascii="仿宋" w:hAnsi="仿宋" w:eastAsia="仿宋" w:cs="仿宋"/>
          <w:color w:val="000000"/>
          <w:kern w:val="0"/>
          <w:sz w:val="32"/>
          <w:szCs w:val="32"/>
          <w:lang w:eastAsia="zh-CN"/>
        </w:rPr>
        <w:t>要求</w:t>
      </w:r>
      <w:r>
        <w:rPr>
          <w:rFonts w:hint="eastAsia" w:ascii="仿宋" w:hAnsi="仿宋" w:eastAsia="仿宋" w:cs="仿宋"/>
          <w:color w:val="000000"/>
          <w:kern w:val="0"/>
          <w:sz w:val="32"/>
          <w:szCs w:val="32"/>
        </w:rPr>
        <w:t>，</w:t>
      </w:r>
      <w:r>
        <w:rPr>
          <w:rFonts w:hint="eastAsia" w:ascii="仿宋" w:hAnsi="仿宋" w:eastAsia="仿宋" w:cs="仿宋"/>
          <w:color w:val="000000"/>
          <w:kern w:val="0"/>
          <w:sz w:val="32"/>
          <w:szCs w:val="32"/>
          <w:lang w:eastAsia="zh-CN"/>
        </w:rPr>
        <w:t>及时</w:t>
      </w:r>
      <w:r>
        <w:rPr>
          <w:rFonts w:hint="eastAsia" w:ascii="仿宋" w:hAnsi="仿宋" w:eastAsia="仿宋" w:cs="仿宋"/>
          <w:color w:val="000000"/>
          <w:kern w:val="0"/>
          <w:sz w:val="32"/>
          <w:szCs w:val="32"/>
        </w:rPr>
        <w:t>重新修订；</w:t>
      </w:r>
    </w:p>
    <w:p>
      <w:pPr>
        <w:keepNext w:val="0"/>
        <w:keepLines w:val="0"/>
        <w:pageBreakBefore w:val="0"/>
        <w:widowControl/>
        <w:kinsoku/>
        <w:wordWrap/>
        <w:overflowPunct/>
        <w:topLinePunct w:val="0"/>
        <w:autoSpaceDE/>
        <w:autoSpaceDN/>
        <w:bidi w:val="0"/>
        <w:adjustRightInd/>
        <w:snapToGrid/>
        <w:spacing w:line="560" w:lineRule="exact"/>
        <w:ind w:firstLine="646"/>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2.对于社会知名学术机构或期刊收录数据库发布预警的期刊或导向不正确期刊，每年度发布预警并及时调整；</w:t>
      </w:r>
    </w:p>
    <w:p>
      <w:pPr>
        <w:keepNext w:val="0"/>
        <w:keepLines w:val="0"/>
        <w:pageBreakBefore w:val="0"/>
        <w:widowControl/>
        <w:kinsoku/>
        <w:wordWrap/>
        <w:overflowPunct/>
        <w:topLinePunct w:val="0"/>
        <w:autoSpaceDE/>
        <w:autoSpaceDN/>
        <w:bidi w:val="0"/>
        <w:adjustRightInd/>
        <w:snapToGrid/>
        <w:spacing w:line="560" w:lineRule="exact"/>
        <w:ind w:firstLine="646"/>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3.按照高质量期刊指导目录制定原则，当年新增且符合</w:t>
      </w:r>
      <w:r>
        <w:rPr>
          <w:rFonts w:hint="eastAsia" w:ascii="仿宋" w:hAnsi="仿宋" w:eastAsia="仿宋" w:cs="仿宋"/>
          <w:color w:val="000000"/>
          <w:kern w:val="0"/>
          <w:sz w:val="32"/>
          <w:szCs w:val="32"/>
          <w:lang w:eastAsia="zh-CN"/>
        </w:rPr>
        <w:t>草学</w:t>
      </w:r>
      <w:r>
        <w:rPr>
          <w:rFonts w:hint="eastAsia" w:ascii="仿宋" w:hAnsi="仿宋" w:eastAsia="仿宋" w:cs="仿宋"/>
          <w:color w:val="000000"/>
          <w:kern w:val="0"/>
          <w:sz w:val="32"/>
          <w:szCs w:val="32"/>
        </w:rPr>
        <w:t>学科使命的自然指数期刊纳入相应高质量期刊指导目录；</w:t>
      </w:r>
    </w:p>
    <w:p>
      <w:pPr>
        <w:keepNext w:val="0"/>
        <w:keepLines w:val="0"/>
        <w:pageBreakBefore w:val="0"/>
        <w:widowControl/>
        <w:kinsoku/>
        <w:wordWrap/>
        <w:overflowPunct/>
        <w:topLinePunct w:val="0"/>
        <w:autoSpaceDE/>
        <w:autoSpaceDN/>
        <w:bidi w:val="0"/>
        <w:adjustRightInd/>
        <w:snapToGrid/>
        <w:spacing w:line="560" w:lineRule="exact"/>
        <w:ind w:firstLine="646"/>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4. 因其他特殊原因需要对期刊目录进行调整时，按照本办法规定程序进行调整。</w:t>
      </w:r>
    </w:p>
    <w:p>
      <w:pPr>
        <w:keepNext w:val="0"/>
        <w:keepLines w:val="0"/>
        <w:pageBreakBefore w:val="0"/>
        <w:widowControl/>
        <w:kinsoku/>
        <w:wordWrap/>
        <w:overflowPunct/>
        <w:topLinePunct w:val="0"/>
        <w:autoSpaceDE/>
        <w:autoSpaceDN/>
        <w:bidi w:val="0"/>
        <w:adjustRightInd/>
        <w:snapToGrid/>
        <w:spacing w:line="560" w:lineRule="exact"/>
        <w:ind w:firstLine="646"/>
        <w:textAlignment w:val="auto"/>
        <w:rPr>
          <w:rFonts w:hint="eastAsia" w:ascii="仿宋" w:hAnsi="仿宋" w:eastAsia="仿宋" w:cs="仿宋"/>
          <w:color w:val="000000"/>
          <w:kern w:val="0"/>
          <w:sz w:val="32"/>
          <w:szCs w:val="32"/>
          <w:lang w:eastAsia="zh-CN"/>
        </w:rPr>
      </w:pPr>
      <w:r>
        <w:rPr>
          <w:rFonts w:hint="eastAsia" w:ascii="仿宋" w:hAnsi="仿宋" w:eastAsia="仿宋" w:cs="仿宋"/>
          <w:b/>
          <w:color w:val="000000"/>
          <w:kern w:val="0"/>
          <w:sz w:val="32"/>
          <w:szCs w:val="32"/>
        </w:rPr>
        <w:t>第</w:t>
      </w:r>
      <w:r>
        <w:rPr>
          <w:rFonts w:hint="eastAsia" w:ascii="仿宋" w:hAnsi="仿宋" w:eastAsia="仿宋" w:cs="仿宋"/>
          <w:b/>
          <w:color w:val="000000"/>
          <w:kern w:val="0"/>
          <w:sz w:val="32"/>
          <w:szCs w:val="32"/>
          <w:lang w:eastAsia="zh-CN"/>
        </w:rPr>
        <w:t>七</w:t>
      </w:r>
      <w:r>
        <w:rPr>
          <w:rFonts w:hint="eastAsia" w:ascii="仿宋" w:hAnsi="仿宋" w:eastAsia="仿宋" w:cs="仿宋"/>
          <w:b/>
          <w:color w:val="000000"/>
          <w:kern w:val="0"/>
          <w:sz w:val="32"/>
          <w:szCs w:val="32"/>
        </w:rPr>
        <w:t>条</w:t>
      </w:r>
      <w:r>
        <w:rPr>
          <w:rFonts w:hint="eastAsia" w:ascii="仿宋" w:hAnsi="仿宋" w:eastAsia="仿宋" w:cs="仿宋"/>
          <w:color w:val="000000"/>
          <w:kern w:val="0"/>
          <w:sz w:val="32"/>
          <w:szCs w:val="32"/>
        </w:rPr>
        <w:t xml:space="preserve">  </w:t>
      </w:r>
      <w:r>
        <w:rPr>
          <w:rFonts w:hint="eastAsia" w:ascii="仿宋" w:hAnsi="仿宋" w:eastAsia="仿宋" w:cs="仿宋"/>
          <w:color w:val="000000"/>
          <w:kern w:val="0"/>
          <w:sz w:val="32"/>
          <w:szCs w:val="32"/>
          <w:lang w:eastAsia="zh-CN"/>
        </w:rPr>
        <w:t>其他涉及草学研究方向期刊的，参照相关学院</w:t>
      </w:r>
      <w:r>
        <w:rPr>
          <w:rFonts w:hint="eastAsia" w:ascii="仿宋" w:hAnsi="仿宋" w:eastAsia="仿宋" w:cs="仿宋"/>
          <w:color w:val="000000"/>
          <w:kern w:val="0"/>
          <w:sz w:val="32"/>
          <w:szCs w:val="32"/>
        </w:rPr>
        <w:t>G3</w:t>
      </w:r>
      <w:r>
        <w:rPr>
          <w:rFonts w:hint="eastAsia" w:ascii="仿宋" w:hAnsi="仿宋" w:eastAsia="仿宋" w:cs="仿宋"/>
          <w:color w:val="000000"/>
          <w:kern w:val="0"/>
          <w:sz w:val="32"/>
          <w:szCs w:val="32"/>
          <w:lang w:eastAsia="zh-CN"/>
        </w:rPr>
        <w:t>指导目录，经学院教授委员会议定执行。</w:t>
      </w:r>
    </w:p>
    <w:p>
      <w:pPr>
        <w:keepNext w:val="0"/>
        <w:keepLines w:val="0"/>
        <w:pageBreakBefore w:val="0"/>
        <w:widowControl/>
        <w:kinsoku/>
        <w:wordWrap/>
        <w:overflowPunct/>
        <w:topLinePunct w:val="0"/>
        <w:autoSpaceDE/>
        <w:autoSpaceDN/>
        <w:bidi w:val="0"/>
        <w:adjustRightInd/>
        <w:snapToGrid/>
        <w:spacing w:before="156" w:beforeLines="50" w:line="560" w:lineRule="exact"/>
        <w:ind w:firstLine="646"/>
        <w:textAlignment w:val="auto"/>
        <w:rPr>
          <w:rFonts w:hint="eastAsia" w:ascii="仿宋" w:hAnsi="仿宋" w:eastAsia="仿宋" w:cs="仿宋"/>
          <w:color w:val="000000"/>
          <w:kern w:val="0"/>
          <w:sz w:val="32"/>
          <w:szCs w:val="32"/>
        </w:rPr>
      </w:pPr>
      <w:r>
        <w:rPr>
          <w:rFonts w:hint="eastAsia" w:ascii="仿宋" w:hAnsi="仿宋" w:eastAsia="仿宋" w:cs="仿宋"/>
          <w:b/>
          <w:color w:val="000000"/>
          <w:kern w:val="0"/>
          <w:sz w:val="32"/>
          <w:szCs w:val="32"/>
        </w:rPr>
        <w:t>第</w:t>
      </w:r>
      <w:r>
        <w:rPr>
          <w:rFonts w:hint="eastAsia" w:ascii="仿宋" w:hAnsi="仿宋" w:eastAsia="仿宋" w:cs="仿宋"/>
          <w:b/>
          <w:color w:val="000000"/>
          <w:kern w:val="0"/>
          <w:sz w:val="32"/>
          <w:szCs w:val="32"/>
          <w:lang w:eastAsia="zh-CN"/>
        </w:rPr>
        <w:t>八</w:t>
      </w:r>
      <w:r>
        <w:rPr>
          <w:rFonts w:hint="eastAsia" w:ascii="仿宋" w:hAnsi="仿宋" w:eastAsia="仿宋" w:cs="仿宋"/>
          <w:b/>
          <w:color w:val="000000"/>
          <w:kern w:val="0"/>
          <w:sz w:val="32"/>
          <w:szCs w:val="32"/>
        </w:rPr>
        <w:t>条</w:t>
      </w:r>
      <w:r>
        <w:rPr>
          <w:rFonts w:hint="eastAsia" w:ascii="仿宋" w:hAnsi="仿宋" w:eastAsia="仿宋" w:cs="仿宋"/>
          <w:color w:val="000000"/>
          <w:kern w:val="0"/>
          <w:sz w:val="32"/>
          <w:szCs w:val="32"/>
        </w:rPr>
        <w:t xml:space="preserve">  本办法自公布之日起实施，由</w:t>
      </w:r>
      <w:r>
        <w:rPr>
          <w:rFonts w:hint="eastAsia" w:ascii="仿宋" w:hAnsi="仿宋" w:eastAsia="仿宋" w:cs="仿宋"/>
          <w:color w:val="000000"/>
          <w:kern w:val="0"/>
          <w:sz w:val="32"/>
          <w:szCs w:val="32"/>
          <w:lang w:eastAsia="zh-CN"/>
        </w:rPr>
        <w:t>学院党政综合</w:t>
      </w:r>
      <w:r>
        <w:rPr>
          <w:rFonts w:hint="eastAsia" w:ascii="仿宋" w:hAnsi="仿宋" w:eastAsia="仿宋" w:cs="仿宋"/>
          <w:color w:val="000000"/>
          <w:kern w:val="0"/>
          <w:sz w:val="32"/>
          <w:szCs w:val="32"/>
        </w:rPr>
        <w:t>办公室负责解释。</w:t>
      </w:r>
    </w:p>
    <w:p>
      <w:pPr>
        <w:keepNext w:val="0"/>
        <w:keepLines w:val="0"/>
        <w:pageBreakBefore w:val="0"/>
        <w:widowControl/>
        <w:kinsoku/>
        <w:wordWrap/>
        <w:overflowPunct/>
        <w:topLinePunct w:val="0"/>
        <w:autoSpaceDE/>
        <w:autoSpaceDN/>
        <w:bidi w:val="0"/>
        <w:adjustRightInd/>
        <w:snapToGrid/>
        <w:spacing w:before="156" w:beforeLines="50" w:line="560" w:lineRule="exact"/>
        <w:ind w:firstLine="646"/>
        <w:textAlignment w:val="auto"/>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 xml:space="preserve"> </w:t>
      </w:r>
    </w:p>
    <w:sectPr>
      <w:footerReference r:id="rId3" w:type="default"/>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彩云">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8588454"/>
    </w:sdtPr>
    <w:sdtContent>
      <w:p>
        <w:pPr>
          <w:pStyle w:val="3"/>
          <w:jc w:val="center"/>
        </w:pPr>
        <w:r>
          <w:fldChar w:fldCharType="begin"/>
        </w:r>
        <w:r>
          <w:instrText xml:space="preserve">PAGE   \* MERGEFORMAT</w:instrText>
        </w:r>
        <w:r>
          <w:fldChar w:fldCharType="separate"/>
        </w:r>
        <w:r>
          <w:rPr>
            <w:lang w:val="zh-CN"/>
          </w:rPr>
          <w:t>3</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5D9"/>
    <w:rsid w:val="000006D0"/>
    <w:rsid w:val="00014470"/>
    <w:rsid w:val="000C48AA"/>
    <w:rsid w:val="000D5487"/>
    <w:rsid w:val="000F32F0"/>
    <w:rsid w:val="00100290"/>
    <w:rsid w:val="00115E72"/>
    <w:rsid w:val="0013246D"/>
    <w:rsid w:val="00140276"/>
    <w:rsid w:val="00153D34"/>
    <w:rsid w:val="0016076E"/>
    <w:rsid w:val="00161477"/>
    <w:rsid w:val="00170E94"/>
    <w:rsid w:val="001765AD"/>
    <w:rsid w:val="001D4485"/>
    <w:rsid w:val="001D7C25"/>
    <w:rsid w:val="00291674"/>
    <w:rsid w:val="002C2347"/>
    <w:rsid w:val="002D1ADE"/>
    <w:rsid w:val="002F217E"/>
    <w:rsid w:val="00300FF3"/>
    <w:rsid w:val="003B727B"/>
    <w:rsid w:val="003D7B4D"/>
    <w:rsid w:val="003F3C84"/>
    <w:rsid w:val="00410EEB"/>
    <w:rsid w:val="00415160"/>
    <w:rsid w:val="00432A10"/>
    <w:rsid w:val="0045298E"/>
    <w:rsid w:val="004A26D3"/>
    <w:rsid w:val="00501658"/>
    <w:rsid w:val="005052B5"/>
    <w:rsid w:val="0053263C"/>
    <w:rsid w:val="00556782"/>
    <w:rsid w:val="005709E5"/>
    <w:rsid w:val="005754CF"/>
    <w:rsid w:val="005A39A5"/>
    <w:rsid w:val="005B0194"/>
    <w:rsid w:val="005E05D9"/>
    <w:rsid w:val="005E1E0A"/>
    <w:rsid w:val="005E55EF"/>
    <w:rsid w:val="0061227B"/>
    <w:rsid w:val="00626549"/>
    <w:rsid w:val="006347D6"/>
    <w:rsid w:val="00682527"/>
    <w:rsid w:val="00685038"/>
    <w:rsid w:val="006D5798"/>
    <w:rsid w:val="00745F12"/>
    <w:rsid w:val="007732BF"/>
    <w:rsid w:val="00776E41"/>
    <w:rsid w:val="007B26AC"/>
    <w:rsid w:val="007C60C3"/>
    <w:rsid w:val="0080074C"/>
    <w:rsid w:val="00813911"/>
    <w:rsid w:val="00862ABC"/>
    <w:rsid w:val="008861FC"/>
    <w:rsid w:val="00890AFC"/>
    <w:rsid w:val="00893CEF"/>
    <w:rsid w:val="008A4247"/>
    <w:rsid w:val="0090409E"/>
    <w:rsid w:val="00976BFB"/>
    <w:rsid w:val="00980612"/>
    <w:rsid w:val="00981145"/>
    <w:rsid w:val="0099251D"/>
    <w:rsid w:val="0099619D"/>
    <w:rsid w:val="009B063E"/>
    <w:rsid w:val="009D30A4"/>
    <w:rsid w:val="009F793E"/>
    <w:rsid w:val="00A166D9"/>
    <w:rsid w:val="00A2642B"/>
    <w:rsid w:val="00A330A5"/>
    <w:rsid w:val="00A403EC"/>
    <w:rsid w:val="00A942E0"/>
    <w:rsid w:val="00A94663"/>
    <w:rsid w:val="00A96965"/>
    <w:rsid w:val="00AD223D"/>
    <w:rsid w:val="00B13041"/>
    <w:rsid w:val="00B376C4"/>
    <w:rsid w:val="00B50D72"/>
    <w:rsid w:val="00B56921"/>
    <w:rsid w:val="00B972E8"/>
    <w:rsid w:val="00BC1C48"/>
    <w:rsid w:val="00C32B33"/>
    <w:rsid w:val="00C7445C"/>
    <w:rsid w:val="00C75B94"/>
    <w:rsid w:val="00C96947"/>
    <w:rsid w:val="00CA1716"/>
    <w:rsid w:val="00CD1CF2"/>
    <w:rsid w:val="00D27957"/>
    <w:rsid w:val="00D36247"/>
    <w:rsid w:val="00D60C50"/>
    <w:rsid w:val="00D82B87"/>
    <w:rsid w:val="00DC060B"/>
    <w:rsid w:val="00DD140B"/>
    <w:rsid w:val="00E41324"/>
    <w:rsid w:val="00E578C5"/>
    <w:rsid w:val="00EF0C53"/>
    <w:rsid w:val="00F65915"/>
    <w:rsid w:val="00FF5E9F"/>
    <w:rsid w:val="00FF7E5C"/>
    <w:rsid w:val="012B738F"/>
    <w:rsid w:val="04A47BAD"/>
    <w:rsid w:val="04E72847"/>
    <w:rsid w:val="0A723B02"/>
    <w:rsid w:val="0D094238"/>
    <w:rsid w:val="1243294F"/>
    <w:rsid w:val="1535306D"/>
    <w:rsid w:val="166B029B"/>
    <w:rsid w:val="1C5619CF"/>
    <w:rsid w:val="1E08380E"/>
    <w:rsid w:val="20B67321"/>
    <w:rsid w:val="22211D1A"/>
    <w:rsid w:val="232836D2"/>
    <w:rsid w:val="2CBB59F2"/>
    <w:rsid w:val="2E3B467B"/>
    <w:rsid w:val="41676AFC"/>
    <w:rsid w:val="46685F73"/>
    <w:rsid w:val="474E19EC"/>
    <w:rsid w:val="4E9F4F8A"/>
    <w:rsid w:val="551F09C9"/>
    <w:rsid w:val="59A726D7"/>
    <w:rsid w:val="5CFE3B96"/>
    <w:rsid w:val="64310AAC"/>
    <w:rsid w:val="6B215F8C"/>
    <w:rsid w:val="6F125603"/>
    <w:rsid w:val="72CB3754"/>
    <w:rsid w:val="7D2D756F"/>
    <w:rsid w:val="7E5443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548</Words>
  <Characters>587</Characters>
  <Lines>41</Lines>
  <Paragraphs>42</Paragraphs>
  <TotalTime>25</TotalTime>
  <ScaleCrop>false</ScaleCrop>
  <LinksUpToDate>false</LinksUpToDate>
  <CharactersWithSpaces>1093</CharactersWithSpaces>
  <Application>WPS Office_11.1.0.11035_F1E327BC-269C-435d-A152-05C5408002CA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2021-03-10T07:23:00Z</dcterms:created>
  <dc:creator>宋广林</dc:creator>
  <cp:lastModifiedBy>Sherry蒋森果</cp:lastModifiedBy>
  <cp:lastPrinted>2021-12-10T08:08:00Z</cp:lastPrinted>
  <dcterms:modified xsi:type="dcterms:W3CDTF">2022-01-04T02:19:44Z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C4E7B853E45C4BCF9F16367F90CFF558</vt:lpwstr>
  </property>
</Properties>
</file>