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1C" w:rsidRPr="00986310" w:rsidRDefault="005A301C" w:rsidP="00986310">
      <w:pPr>
        <w:widowControl/>
        <w:spacing w:afterLines="100" w:line="4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986310"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r w:rsidR="00986310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</w:p>
    <w:p w:rsidR="005A301C" w:rsidRDefault="005A301C" w:rsidP="00986310">
      <w:pPr>
        <w:pStyle w:val="a3"/>
        <w:adjustRightInd w:val="0"/>
        <w:snapToGrid w:val="0"/>
        <w:spacing w:beforeLines="50" w:afterLines="50" w:line="380" w:lineRule="atLeas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DC31E4">
        <w:rPr>
          <w:rFonts w:ascii="方正小标宋简体" w:eastAsia="方正小标宋简体" w:hAnsi="华文中宋" w:hint="eastAsia"/>
          <w:bCs/>
          <w:sz w:val="36"/>
          <w:szCs w:val="36"/>
        </w:rPr>
        <w:t>中国农学会教育专业委员会指定期刊目录</w:t>
      </w:r>
    </w:p>
    <w:p w:rsidR="005A301C" w:rsidRPr="0087600A" w:rsidRDefault="005A301C" w:rsidP="00986310">
      <w:pPr>
        <w:adjustRightInd w:val="0"/>
        <w:snapToGrid w:val="0"/>
        <w:spacing w:afterLines="50" w:line="440" w:lineRule="atLeast"/>
        <w:ind w:leftChars="400" w:left="840"/>
        <w:rPr>
          <w:rFonts w:eastAsia="黑体"/>
          <w:sz w:val="24"/>
        </w:rPr>
      </w:pPr>
      <w:r w:rsidRPr="0087600A">
        <w:rPr>
          <w:rFonts w:eastAsia="黑体"/>
          <w:sz w:val="24"/>
        </w:rPr>
        <w:t>一类期刊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高等教育研究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中国高教研究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中国高等教育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北京大学教育评论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比较教育研究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清华大学教育研究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教育发展研究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教育与经济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高等工程教育研究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电化教育研究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开放教育研究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华东师范大学学报（教育科学版）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北京大学学报（哲学社会科学版）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北京师范大学学报（社会科学版）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南京大学学报（哲学</w:t>
      </w:r>
      <w:r w:rsidRPr="0087600A">
        <w:rPr>
          <w:szCs w:val="21"/>
        </w:rPr>
        <w:t>·</w:t>
      </w:r>
      <w:r w:rsidRPr="0087600A">
        <w:rPr>
          <w:szCs w:val="21"/>
        </w:rPr>
        <w:t>人文科学</w:t>
      </w:r>
      <w:r w:rsidRPr="0087600A">
        <w:rPr>
          <w:szCs w:val="21"/>
        </w:rPr>
        <w:t>·</w:t>
      </w:r>
      <w:r w:rsidRPr="0087600A">
        <w:rPr>
          <w:szCs w:val="21"/>
        </w:rPr>
        <w:t>社会科学）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清华大学学报（哲学社会科学版）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华中师范大学学报（人文社会科学版）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课程</w:t>
      </w:r>
      <w:r w:rsidRPr="0087600A">
        <w:rPr>
          <w:szCs w:val="21"/>
        </w:rPr>
        <w:t>·</w:t>
      </w:r>
      <w:r w:rsidRPr="0087600A">
        <w:rPr>
          <w:szCs w:val="21"/>
        </w:rPr>
        <w:t>教材</w:t>
      </w:r>
      <w:r w:rsidRPr="0087600A">
        <w:rPr>
          <w:szCs w:val="21"/>
        </w:rPr>
        <w:t>·</w:t>
      </w:r>
      <w:r w:rsidRPr="0087600A">
        <w:rPr>
          <w:szCs w:val="21"/>
        </w:rPr>
        <w:t>教法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教学与研究</w:t>
      </w:r>
    </w:p>
    <w:p w:rsidR="005A301C" w:rsidRPr="0087600A" w:rsidRDefault="005A301C" w:rsidP="00986310">
      <w:pPr>
        <w:adjustRightInd w:val="0"/>
        <w:snapToGrid w:val="0"/>
        <w:spacing w:beforeLines="50" w:afterLines="50" w:line="440" w:lineRule="atLeast"/>
        <w:ind w:leftChars="400" w:left="840"/>
        <w:rPr>
          <w:rFonts w:eastAsia="黑体"/>
          <w:sz w:val="24"/>
        </w:rPr>
      </w:pPr>
      <w:r w:rsidRPr="0087600A">
        <w:rPr>
          <w:rFonts w:eastAsia="黑体"/>
          <w:sz w:val="24"/>
        </w:rPr>
        <w:t>二类期刊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教师教育研究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教育科学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教育学报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学位与研究生教育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lastRenderedPageBreak/>
        <w:t>中国电化教育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教育研究与实验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复旦教育论坛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江苏高教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高教探索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国家教育行政学院学报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现代大学教育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湖南科技大学学报（社会科学版）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复旦学报（社会科学版）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南开学报（哲学社会科学版）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吉林大学社会科学学报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中山大学学报（社会科学版）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厦门大学学报（哲学社会科学版）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西安交通大学学报（社会科学版）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南京农业大学学报（社会科学版）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浙江大学学报（人文社会科学版）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南京师大学报（社会科学版）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四川大学学报（哲学社会科学版）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华东师范大学学报（哲学社会科学版）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陕西师范大学学报（哲学社会科学版）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上海交通大学学报（哲学社会科学版）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上海大学学报（社科版）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上海师范大学学报（哲学社会科学版）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湘潭大学学报（哲学社会科学版）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中国地质大学学报（社会科学版）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中国农业大学学报（社科版）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中山大学学报（社会科学版）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重庆大学学报（社会科学版）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山东大学学报（哲学社会科学版）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中国教育学刊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远程教育杂志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lastRenderedPageBreak/>
        <w:t>中国特殊教育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大学教育科学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暨南学报（哲学社会科学版）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山西大学学报（哲学社会科学版）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西北大学学报（哲学社会科学版）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兰州大学学报（社会科学版）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华中科技大学学报（社会科学版）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东南大学学报（哲学社会科学版）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武汉大学学报（哲学社会科学版）</w:t>
      </w:r>
    </w:p>
    <w:p w:rsidR="005A301C" w:rsidRPr="0087600A" w:rsidRDefault="005A301C" w:rsidP="00986310">
      <w:pPr>
        <w:adjustRightInd w:val="0"/>
        <w:snapToGrid w:val="0"/>
        <w:spacing w:beforeLines="50" w:afterLines="50" w:line="440" w:lineRule="atLeast"/>
        <w:ind w:leftChars="400" w:left="840"/>
        <w:rPr>
          <w:rFonts w:eastAsia="黑体"/>
          <w:sz w:val="24"/>
        </w:rPr>
      </w:pPr>
      <w:r w:rsidRPr="0087600A">
        <w:rPr>
          <w:rFonts w:eastAsia="黑体"/>
          <w:sz w:val="24"/>
        </w:rPr>
        <w:t>三类期刊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中国农业教育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现代教育技术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外国教育研究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全球教育展望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思想理论教育导刊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现代远距离教育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现代远程教育研究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湖南师范大学教育科学学报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河南大学学报（社会科学版）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西北师大学报（社会科学版）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东北师大学报（哲学社会科学版）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安徽大学学报（哲学社会科学版）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北京工商大学学报（社会科学版）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北京理工大学学报（社科版）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大连理工大学学报（社会科学版）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福建师范大学学报（哲社版）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海南大学学报（人文社会科学版）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河南师范大学学报（哲社版）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湖北大学学报（哲社版）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华东理工大学学报（社科版）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lastRenderedPageBreak/>
        <w:t>华南师范大学学报（社科版）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深圳大学学报（人文社会科学版）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首都师范大学学报（社科版）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四川师范大学学报（社会科学版）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西藏大学学报（社会科学版）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新疆大学学报（哲学人文社科版）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新疆师范大学学报（哲社版）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郑州大学学报（哲社版）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云南师范大学学报（哲社版）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湖南大学学报（社会科学版）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湖南师范大学社会科学学报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同济大学学报（社会科学版）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东北大学学报（社会科学版）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西南大学学报（社会科学版）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天津师范大学学报（社会科学版）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中国高校社会科学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中国大学教学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河北大学学报（哲学社会科学版）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研究生教育研究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安徽师范大学学报（人文社科版）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教育探索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教育导刊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教育评论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教育科学研究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rFonts w:eastAsia="黑体"/>
          <w:sz w:val="24"/>
        </w:rPr>
      </w:pPr>
      <w:r w:rsidRPr="0087600A">
        <w:rPr>
          <w:szCs w:val="21"/>
        </w:rPr>
        <w:t>高教发展与评估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思想教育研究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教育理论与实践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思想政治教育研究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学校党建与思想教育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思想理论教育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现代教育管理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lastRenderedPageBreak/>
        <w:t>人民教育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中国成人教育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当代教育科学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教育学术月刊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高校教育管理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黑龙江高教研究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上海教育科研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上海教育评估研究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高等农业教育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实验室研究与探索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实验技术与管理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高校实验室工作研究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成人教育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当代教育与文化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杭州师范大学学报</w:t>
      </w:r>
      <w:r w:rsidRPr="0087600A">
        <w:rPr>
          <w:szCs w:val="21"/>
        </w:rPr>
        <w:t>(</w:t>
      </w:r>
      <w:r w:rsidRPr="0087600A">
        <w:rPr>
          <w:szCs w:val="21"/>
        </w:rPr>
        <w:t>社会科学版</w:t>
      </w:r>
      <w:r w:rsidRPr="0087600A">
        <w:rPr>
          <w:szCs w:val="21"/>
        </w:rPr>
        <w:t>)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河北师范大学学报</w:t>
      </w:r>
      <w:r w:rsidRPr="0087600A">
        <w:rPr>
          <w:szCs w:val="21"/>
        </w:rPr>
        <w:t>(</w:t>
      </w:r>
      <w:r w:rsidRPr="0087600A">
        <w:rPr>
          <w:szCs w:val="21"/>
        </w:rPr>
        <w:t>教育科学版</w:t>
      </w:r>
      <w:r w:rsidRPr="0087600A">
        <w:rPr>
          <w:szCs w:val="21"/>
        </w:rPr>
        <w:t>)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继续教育研究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教学与管理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教育与职业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天津大学学报（社会科学版）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烟台大学学报（哲社版）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民族教育研究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职业技术教育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中国职业技术教育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中国海洋大学学报（社科版）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浙江师范大学学报</w:t>
      </w:r>
      <w:r w:rsidRPr="0087600A">
        <w:rPr>
          <w:szCs w:val="21"/>
        </w:rPr>
        <w:t>(</w:t>
      </w:r>
      <w:r w:rsidRPr="0087600A">
        <w:rPr>
          <w:szCs w:val="21"/>
        </w:rPr>
        <w:t>社会科学版</w:t>
      </w:r>
      <w:r w:rsidRPr="0087600A">
        <w:rPr>
          <w:szCs w:val="21"/>
        </w:rPr>
        <w:t>)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  <w:rPr>
          <w:szCs w:val="21"/>
        </w:rPr>
      </w:pPr>
      <w:r w:rsidRPr="0087600A">
        <w:rPr>
          <w:szCs w:val="21"/>
        </w:rPr>
        <w:t>中国远程教育</w:t>
      </w:r>
    </w:p>
    <w:p w:rsidR="005A301C" w:rsidRPr="0087600A" w:rsidRDefault="005A301C" w:rsidP="00986310">
      <w:pPr>
        <w:adjustRightInd w:val="0"/>
        <w:snapToGrid w:val="0"/>
        <w:spacing w:line="440" w:lineRule="atLeast"/>
        <w:ind w:leftChars="400" w:left="840"/>
      </w:pPr>
      <w:r w:rsidRPr="0087600A">
        <w:rPr>
          <w:szCs w:val="21"/>
        </w:rPr>
        <w:t>华中农业大学学报</w:t>
      </w:r>
      <w:r w:rsidRPr="0087600A">
        <w:rPr>
          <w:szCs w:val="21"/>
        </w:rPr>
        <w:t>(</w:t>
      </w:r>
      <w:r w:rsidRPr="0087600A">
        <w:rPr>
          <w:szCs w:val="21"/>
        </w:rPr>
        <w:t>社会科学版</w:t>
      </w:r>
      <w:r w:rsidRPr="0087600A">
        <w:rPr>
          <w:szCs w:val="21"/>
        </w:rPr>
        <w:t>)</w:t>
      </w:r>
    </w:p>
    <w:p w:rsidR="005A301C" w:rsidRPr="00F21DF8" w:rsidRDefault="005A301C" w:rsidP="00986310">
      <w:pPr>
        <w:adjustRightInd w:val="0"/>
        <w:snapToGrid w:val="0"/>
        <w:spacing w:line="400" w:lineRule="exact"/>
        <w:ind w:leftChars="400" w:left="840"/>
        <w:rPr>
          <w:rFonts w:ascii="仿宋_GB2312" w:eastAsia="仿宋_GB2312" w:hAnsi="新宋体"/>
          <w:sz w:val="24"/>
        </w:rPr>
      </w:pPr>
    </w:p>
    <w:p w:rsidR="00271594" w:rsidRPr="005A301C" w:rsidRDefault="00271594" w:rsidP="00986310">
      <w:pPr>
        <w:ind w:leftChars="400" w:left="840"/>
      </w:pPr>
    </w:p>
    <w:sectPr w:rsidR="00271594" w:rsidRPr="005A301C" w:rsidSect="00B05757">
      <w:pgSz w:w="11906" w:h="16838"/>
      <w:pgMar w:top="1418" w:right="1418" w:bottom="156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891" w:rsidRDefault="00D22891" w:rsidP="00986310">
      <w:r>
        <w:separator/>
      </w:r>
    </w:p>
  </w:endnote>
  <w:endnote w:type="continuationSeparator" w:id="0">
    <w:p w:rsidR="00D22891" w:rsidRDefault="00D22891" w:rsidP="00986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891" w:rsidRDefault="00D22891" w:rsidP="00986310">
      <w:r>
        <w:separator/>
      </w:r>
    </w:p>
  </w:footnote>
  <w:footnote w:type="continuationSeparator" w:id="0">
    <w:p w:rsidR="00D22891" w:rsidRDefault="00D22891" w:rsidP="00986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01C"/>
    <w:rsid w:val="00014148"/>
    <w:rsid w:val="00020B8B"/>
    <w:rsid w:val="00023CD5"/>
    <w:rsid w:val="000268EE"/>
    <w:rsid w:val="00043DF2"/>
    <w:rsid w:val="00051ED4"/>
    <w:rsid w:val="000608B9"/>
    <w:rsid w:val="00062B25"/>
    <w:rsid w:val="0007390A"/>
    <w:rsid w:val="00086366"/>
    <w:rsid w:val="00095035"/>
    <w:rsid w:val="000A6539"/>
    <w:rsid w:val="000B28DF"/>
    <w:rsid w:val="000C71F4"/>
    <w:rsid w:val="000F7F26"/>
    <w:rsid w:val="00100041"/>
    <w:rsid w:val="00100BBB"/>
    <w:rsid w:val="00105406"/>
    <w:rsid w:val="0011363E"/>
    <w:rsid w:val="00114718"/>
    <w:rsid w:val="00122EFB"/>
    <w:rsid w:val="00124928"/>
    <w:rsid w:val="00126357"/>
    <w:rsid w:val="00134F32"/>
    <w:rsid w:val="001547AF"/>
    <w:rsid w:val="0015555C"/>
    <w:rsid w:val="0016103C"/>
    <w:rsid w:val="00166D5C"/>
    <w:rsid w:val="00177859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E3760"/>
    <w:rsid w:val="002E5B76"/>
    <w:rsid w:val="002E6987"/>
    <w:rsid w:val="003064F3"/>
    <w:rsid w:val="003311D0"/>
    <w:rsid w:val="00342786"/>
    <w:rsid w:val="00346C7E"/>
    <w:rsid w:val="00354711"/>
    <w:rsid w:val="0037186F"/>
    <w:rsid w:val="003747B6"/>
    <w:rsid w:val="00391D7E"/>
    <w:rsid w:val="00392121"/>
    <w:rsid w:val="003B7BB2"/>
    <w:rsid w:val="004009AF"/>
    <w:rsid w:val="00403302"/>
    <w:rsid w:val="0040400F"/>
    <w:rsid w:val="004138DA"/>
    <w:rsid w:val="00416074"/>
    <w:rsid w:val="00422382"/>
    <w:rsid w:val="00424B1E"/>
    <w:rsid w:val="00425692"/>
    <w:rsid w:val="00430AB4"/>
    <w:rsid w:val="00434424"/>
    <w:rsid w:val="00437447"/>
    <w:rsid w:val="00440793"/>
    <w:rsid w:val="00460C87"/>
    <w:rsid w:val="00471A9D"/>
    <w:rsid w:val="0047632F"/>
    <w:rsid w:val="0048424E"/>
    <w:rsid w:val="00492FA8"/>
    <w:rsid w:val="004931B9"/>
    <w:rsid w:val="004B6E8A"/>
    <w:rsid w:val="004B7381"/>
    <w:rsid w:val="004C54AA"/>
    <w:rsid w:val="004D01B0"/>
    <w:rsid w:val="004D75FF"/>
    <w:rsid w:val="004E11BA"/>
    <w:rsid w:val="00515B8A"/>
    <w:rsid w:val="00523AAD"/>
    <w:rsid w:val="00530EE1"/>
    <w:rsid w:val="005331B3"/>
    <w:rsid w:val="00534AAF"/>
    <w:rsid w:val="005360DA"/>
    <w:rsid w:val="00537374"/>
    <w:rsid w:val="00563241"/>
    <w:rsid w:val="005709C2"/>
    <w:rsid w:val="00571316"/>
    <w:rsid w:val="005773C9"/>
    <w:rsid w:val="00593512"/>
    <w:rsid w:val="005A301C"/>
    <w:rsid w:val="005B0DCB"/>
    <w:rsid w:val="005B2637"/>
    <w:rsid w:val="005D6820"/>
    <w:rsid w:val="005D692C"/>
    <w:rsid w:val="005E479C"/>
    <w:rsid w:val="00600C55"/>
    <w:rsid w:val="00607897"/>
    <w:rsid w:val="00660EAA"/>
    <w:rsid w:val="0066194E"/>
    <w:rsid w:val="00663DC9"/>
    <w:rsid w:val="00693789"/>
    <w:rsid w:val="006A755F"/>
    <w:rsid w:val="006B0AE4"/>
    <w:rsid w:val="006C714B"/>
    <w:rsid w:val="006D090E"/>
    <w:rsid w:val="00702CB1"/>
    <w:rsid w:val="00726C46"/>
    <w:rsid w:val="007318CE"/>
    <w:rsid w:val="007367EF"/>
    <w:rsid w:val="00744515"/>
    <w:rsid w:val="00763E6F"/>
    <w:rsid w:val="00763E8D"/>
    <w:rsid w:val="007765FB"/>
    <w:rsid w:val="0079375E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E7ACF"/>
    <w:rsid w:val="007F34EB"/>
    <w:rsid w:val="00802C90"/>
    <w:rsid w:val="00807C3D"/>
    <w:rsid w:val="00811763"/>
    <w:rsid w:val="008158C8"/>
    <w:rsid w:val="00821D5F"/>
    <w:rsid w:val="008416EE"/>
    <w:rsid w:val="00856290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61DCF"/>
    <w:rsid w:val="00962FDC"/>
    <w:rsid w:val="009644BD"/>
    <w:rsid w:val="0096722F"/>
    <w:rsid w:val="009731A5"/>
    <w:rsid w:val="00976D11"/>
    <w:rsid w:val="00977211"/>
    <w:rsid w:val="00986310"/>
    <w:rsid w:val="00986B81"/>
    <w:rsid w:val="009944E8"/>
    <w:rsid w:val="009A1FF3"/>
    <w:rsid w:val="009D2ABA"/>
    <w:rsid w:val="009D7187"/>
    <w:rsid w:val="009E18C7"/>
    <w:rsid w:val="00A02044"/>
    <w:rsid w:val="00A073C2"/>
    <w:rsid w:val="00A275D5"/>
    <w:rsid w:val="00A315D7"/>
    <w:rsid w:val="00A51FF3"/>
    <w:rsid w:val="00A56CC8"/>
    <w:rsid w:val="00A65D62"/>
    <w:rsid w:val="00A82246"/>
    <w:rsid w:val="00A84260"/>
    <w:rsid w:val="00A93AFD"/>
    <w:rsid w:val="00AA5FEF"/>
    <w:rsid w:val="00AC2F45"/>
    <w:rsid w:val="00AD4868"/>
    <w:rsid w:val="00AD5A71"/>
    <w:rsid w:val="00AF3605"/>
    <w:rsid w:val="00AF379F"/>
    <w:rsid w:val="00B30ECD"/>
    <w:rsid w:val="00B373C7"/>
    <w:rsid w:val="00B470E0"/>
    <w:rsid w:val="00B66E00"/>
    <w:rsid w:val="00B81875"/>
    <w:rsid w:val="00BA4D9C"/>
    <w:rsid w:val="00BA61C3"/>
    <w:rsid w:val="00BB5804"/>
    <w:rsid w:val="00BC72AF"/>
    <w:rsid w:val="00BD63E5"/>
    <w:rsid w:val="00BF5276"/>
    <w:rsid w:val="00C01E2A"/>
    <w:rsid w:val="00C061CB"/>
    <w:rsid w:val="00C121BC"/>
    <w:rsid w:val="00C14514"/>
    <w:rsid w:val="00C34B64"/>
    <w:rsid w:val="00C43B55"/>
    <w:rsid w:val="00C47761"/>
    <w:rsid w:val="00C57EDE"/>
    <w:rsid w:val="00C65B3C"/>
    <w:rsid w:val="00C9231B"/>
    <w:rsid w:val="00CA73C2"/>
    <w:rsid w:val="00CA7EC9"/>
    <w:rsid w:val="00CC4571"/>
    <w:rsid w:val="00CD1510"/>
    <w:rsid w:val="00CF0C85"/>
    <w:rsid w:val="00CF3DE8"/>
    <w:rsid w:val="00CF46C4"/>
    <w:rsid w:val="00D11BAE"/>
    <w:rsid w:val="00D223F1"/>
    <w:rsid w:val="00D22891"/>
    <w:rsid w:val="00D31BD7"/>
    <w:rsid w:val="00D433C9"/>
    <w:rsid w:val="00D55B49"/>
    <w:rsid w:val="00D73EA7"/>
    <w:rsid w:val="00D85F30"/>
    <w:rsid w:val="00D94B3D"/>
    <w:rsid w:val="00DA0F51"/>
    <w:rsid w:val="00DA6594"/>
    <w:rsid w:val="00DB0992"/>
    <w:rsid w:val="00DB1D98"/>
    <w:rsid w:val="00DB671F"/>
    <w:rsid w:val="00DB6AD0"/>
    <w:rsid w:val="00DD4597"/>
    <w:rsid w:val="00E10653"/>
    <w:rsid w:val="00E13F5F"/>
    <w:rsid w:val="00E2320E"/>
    <w:rsid w:val="00E26A37"/>
    <w:rsid w:val="00E47407"/>
    <w:rsid w:val="00E531B0"/>
    <w:rsid w:val="00E70A7C"/>
    <w:rsid w:val="00E7317F"/>
    <w:rsid w:val="00E82CFC"/>
    <w:rsid w:val="00E84B3C"/>
    <w:rsid w:val="00EA3DEB"/>
    <w:rsid w:val="00EC6F61"/>
    <w:rsid w:val="00EE7904"/>
    <w:rsid w:val="00F11553"/>
    <w:rsid w:val="00F25232"/>
    <w:rsid w:val="00F259E6"/>
    <w:rsid w:val="00F25A1F"/>
    <w:rsid w:val="00F3338F"/>
    <w:rsid w:val="00F42D41"/>
    <w:rsid w:val="00F52006"/>
    <w:rsid w:val="00F52FC0"/>
    <w:rsid w:val="00F57896"/>
    <w:rsid w:val="00F65119"/>
    <w:rsid w:val="00F72A7F"/>
    <w:rsid w:val="00F843BB"/>
    <w:rsid w:val="00F859FC"/>
    <w:rsid w:val="00F97DFE"/>
    <w:rsid w:val="00FD0C04"/>
    <w:rsid w:val="00FE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301C"/>
    <w:pPr>
      <w:widowControl/>
      <w:spacing w:before="100" w:beforeAutospacing="1" w:after="100" w:afterAutospacing="1" w:line="450" w:lineRule="atLeast"/>
      <w:ind w:firstLine="480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986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63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6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63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2</cp:revision>
  <dcterms:created xsi:type="dcterms:W3CDTF">2018-11-12T06:31:00Z</dcterms:created>
  <dcterms:modified xsi:type="dcterms:W3CDTF">2018-11-12T07:10:00Z</dcterms:modified>
</cp:coreProperties>
</file>